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D2844">
      <w:pPr>
        <w:jc w:val="center"/>
        <w:rPr>
          <w:rFonts w:hint="eastAsia"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后鼻韵母</w:t>
      </w:r>
      <w:r>
        <w:rPr>
          <w:rFonts w:hint="eastAsia" w:ascii="黑体" w:hAnsi="黑体" w:eastAsia="黑体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/>
          <w:b/>
          <w:sz w:val="30"/>
          <w:szCs w:val="30"/>
        </w:rPr>
        <w:t>ɑnɡ enɡ inɡ onɡ</w:t>
      </w:r>
    </w:p>
    <w:p w14:paraId="4D447EB7">
      <w:pPr>
        <w:spacing w:line="600" w:lineRule="exact"/>
        <w:jc w:val="center"/>
        <w:rPr>
          <w:rFonts w:hint="eastAsia" w:ascii="黑体" w:hAnsi="黑体" w:eastAsia="黑体"/>
          <w:b/>
          <w:sz w:val="30"/>
          <w:szCs w:val="30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  <w:bookmarkStart w:id="0" w:name="_GoBack"/>
      <w:bookmarkEnd w:id="0"/>
    </w:p>
    <w:p w14:paraId="6533D002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读准以下后鼻韵母，注意口型变化。</w:t>
      </w:r>
    </w:p>
    <w:p w14:paraId="13C3CF02">
      <w:pPr>
        <w:pStyle w:val="7"/>
        <w:ind w:left="500" w:leftChars="238" w:firstLine="0" w:firstLineChars="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张大嘴巴</w:t>
      </w:r>
      <w:r>
        <w:rPr>
          <w:rFonts w:hint="eastAsia" w:ascii="Calibri" w:hAnsi="Calibri" w:eastAsia="黑体"/>
          <w:sz w:val="28"/>
          <w:szCs w:val="28"/>
        </w:rPr>
        <w:t xml:space="preserve">ɑnɡ ɑnɡ ɑnɡ       </w:t>
      </w:r>
      <w:r>
        <w:rPr>
          <w:rFonts w:hint="eastAsia" w:ascii="楷体" w:hAnsi="楷体" w:eastAsia="楷体"/>
          <w:sz w:val="28"/>
          <w:szCs w:val="28"/>
        </w:rPr>
        <w:t>台灯台灯</w:t>
      </w:r>
      <w:r>
        <w:rPr>
          <w:rFonts w:hint="eastAsia" w:ascii="Calibri" w:hAnsi="Calibri" w:eastAsia="黑体"/>
          <w:sz w:val="28"/>
          <w:szCs w:val="28"/>
        </w:rPr>
        <w:t>enɡ enɡ enɡ</w:t>
      </w:r>
    </w:p>
    <w:p w14:paraId="043EBFC7">
      <w:pPr>
        <w:pStyle w:val="7"/>
        <w:ind w:left="500" w:leftChars="238" w:firstLine="0" w:firstLineChars="0"/>
        <w:rPr>
          <w:rFonts w:ascii="Calibri" w:hAnsi="Calibri" w:eastAsia="黑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猫头鹰  inɡ inɡ inɡ       闹钟闹钟</w:t>
      </w:r>
      <w:r>
        <w:rPr>
          <w:rFonts w:hint="eastAsia" w:ascii="Calibri" w:hAnsi="Calibri" w:eastAsia="黑体"/>
          <w:sz w:val="28"/>
          <w:szCs w:val="28"/>
        </w:rPr>
        <w:t>onɡ onɡ onɡ</w:t>
      </w:r>
    </w:p>
    <w:p w14:paraId="63E0A33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二、熟读下列后鼻韵母和整体认读音节，至少读三遍。</w:t>
      </w:r>
    </w:p>
    <w:p w14:paraId="6808521E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ànɡ   ēnɡ   ǐnɡ   óng   ánɡ   ènɡ   ìnɡ   ǒng</w:t>
      </w:r>
    </w:p>
    <w:p w14:paraId="25A0BA78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ānɡ   ěnɡ   īnɡ   òng   </w:t>
      </w:r>
      <w:r>
        <w:rPr>
          <w:rFonts w:hint="eastAsia" w:ascii="宋体" w:hAnsi="宋体"/>
          <w:sz w:val="32"/>
          <w:szCs w:val="32"/>
          <w:u w:val="single"/>
        </w:rPr>
        <w:t>yínɡ  yǐnɡ  yìnɡ  yīnɡ</w:t>
      </w:r>
    </w:p>
    <w:p w14:paraId="28E75950">
      <w:pPr>
        <w:rPr>
          <w:rFonts w:ascii="楷体" w:hAnsi="楷体" w:eastAsia="楷体" w:cs="楷体"/>
          <w:bCs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☆注意：</w:t>
      </w:r>
      <w:r>
        <w:rPr>
          <w:rFonts w:hint="eastAsia" w:ascii="楷体" w:hAnsi="楷体" w:eastAsia="楷体" w:cs="楷体"/>
          <w:bCs/>
          <w:sz w:val="28"/>
          <w:szCs w:val="28"/>
          <w:u w:val="single"/>
        </w:rPr>
        <w:t>加下划线的是整体认读音节，只能整体认读，不能拼读。</w:t>
      </w:r>
    </w:p>
    <w:p w14:paraId="5C786197">
      <w:pPr>
        <w:ind w:firstLine="1063" w:firstLineChars="378"/>
        <w:rPr>
          <w:rFonts w:ascii="楷体" w:hAnsi="楷体" w:eastAsia="楷体" w:cs="楷体"/>
          <w:b/>
          <w:bCs/>
          <w:sz w:val="28"/>
          <w:szCs w:val="28"/>
          <w:u w:val="single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整体认读音节（共16个，要求会背会写）：</w:t>
      </w:r>
    </w:p>
    <w:p w14:paraId="49801E08">
      <w:pPr>
        <w:ind w:firstLine="1063" w:firstLineChars="378"/>
        <w:rPr>
          <w:rFonts w:ascii="楷体" w:hAnsi="楷体" w:eastAsia="楷体" w:cs="楷体"/>
          <w:b/>
          <w:bCs/>
          <w:sz w:val="28"/>
          <w:szCs w:val="28"/>
          <w:u w:val="wave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yi、wu、yu、</w:t>
      </w:r>
      <w:r>
        <w:rPr>
          <w:rFonts w:ascii="楷体" w:hAnsi="楷体" w:eastAsia="楷体" w:cs="楷体"/>
          <w:b/>
          <w:bCs/>
          <w:sz w:val="28"/>
          <w:szCs w:val="28"/>
          <w:u w:val="double"/>
        </w:rPr>
        <w:t>zhi</w:t>
      </w:r>
      <w:r>
        <w:rPr>
          <w:rFonts w:hint="eastAsia" w:ascii="楷体" w:hAnsi="楷体" w:eastAsia="楷体" w:cs="楷体"/>
          <w:b/>
          <w:bCs/>
          <w:sz w:val="28"/>
          <w:szCs w:val="28"/>
          <w:u w:val="doub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double"/>
        </w:rPr>
        <w:t>chi</w:t>
      </w:r>
      <w:r>
        <w:rPr>
          <w:rFonts w:hint="eastAsia" w:ascii="楷体" w:hAnsi="楷体" w:eastAsia="楷体" w:cs="楷体"/>
          <w:b/>
          <w:bCs/>
          <w:sz w:val="28"/>
          <w:szCs w:val="28"/>
          <w:u w:val="doub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double"/>
        </w:rPr>
        <w:t>shi</w:t>
      </w:r>
      <w:r>
        <w:rPr>
          <w:rFonts w:hint="eastAsia" w:ascii="楷体" w:hAnsi="楷体" w:eastAsia="楷体" w:cs="楷体"/>
          <w:b/>
          <w:bCs/>
          <w:sz w:val="28"/>
          <w:szCs w:val="28"/>
          <w:u w:val="doub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double"/>
        </w:rPr>
        <w:t>ri</w:t>
      </w:r>
      <w:r>
        <w:rPr>
          <w:rFonts w:hint="eastAsia" w:ascii="楷体" w:hAnsi="楷体" w:eastAsia="楷体" w:cs="楷体"/>
          <w:b/>
          <w:bCs/>
          <w:sz w:val="28"/>
          <w:szCs w:val="28"/>
          <w:u w:val="doub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wave"/>
        </w:rPr>
        <w:t>zi</w:t>
      </w:r>
      <w:r>
        <w:rPr>
          <w:rFonts w:hint="eastAsia" w:ascii="楷体" w:hAnsi="楷体" w:eastAsia="楷体" w:cs="楷体"/>
          <w:b/>
          <w:bCs/>
          <w:sz w:val="28"/>
          <w:szCs w:val="28"/>
          <w:u w:val="wav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wave"/>
        </w:rPr>
        <w:t>ci</w:t>
      </w:r>
      <w:r>
        <w:rPr>
          <w:rFonts w:hint="eastAsia" w:ascii="楷体" w:hAnsi="楷体" w:eastAsia="楷体" w:cs="楷体"/>
          <w:b/>
          <w:bCs/>
          <w:sz w:val="28"/>
          <w:szCs w:val="28"/>
          <w:u w:val="wav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wave"/>
        </w:rPr>
        <w:t>si</w:t>
      </w:r>
      <w:r>
        <w:rPr>
          <w:rFonts w:hint="eastAsia" w:ascii="楷体" w:hAnsi="楷体" w:eastAsia="楷体" w:cs="楷体"/>
          <w:b/>
          <w:bCs/>
          <w:sz w:val="28"/>
          <w:szCs w:val="28"/>
          <w:u w:val="wave"/>
        </w:rPr>
        <w:t>、</w:t>
      </w:r>
    </w:p>
    <w:p w14:paraId="39D6A280">
      <w:pPr>
        <w:ind w:firstLine="1063" w:firstLineChars="378"/>
        <w:rPr>
          <w:rFonts w:ascii="楷体" w:hAnsi="楷体" w:eastAsia="楷体" w:cs="楷体"/>
          <w:b/>
          <w:bCs/>
          <w:sz w:val="28"/>
          <w:szCs w:val="28"/>
          <w:u w:val="single"/>
        </w:rPr>
      </w:pPr>
      <w:r>
        <w:rPr>
          <w:rFonts w:ascii="楷体" w:hAnsi="楷体" w:eastAsia="楷体" w:cs="楷体"/>
          <w:b/>
          <w:bCs/>
          <w:sz w:val="28"/>
          <w:szCs w:val="28"/>
          <w:u w:val="single"/>
        </w:rPr>
        <w:t>ye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single"/>
        </w:rPr>
        <w:t>yue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single"/>
        </w:rPr>
        <w:t>yuan、yun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single"/>
        </w:rPr>
        <w:t>yin</w:t>
      </w:r>
      <w:r>
        <w:rPr>
          <w:rFonts w:hint="eastAsia" w:ascii="楷体" w:hAnsi="楷体" w:eastAsia="楷体" w:cs="楷体"/>
          <w:b/>
          <w:bCs/>
          <w:sz w:val="28"/>
          <w:szCs w:val="28"/>
          <w:u w:val="single"/>
        </w:rPr>
        <w:t>、</w:t>
      </w:r>
      <w:r>
        <w:rPr>
          <w:rFonts w:ascii="楷体" w:hAnsi="楷体" w:eastAsia="楷体" w:cs="楷体"/>
          <w:b/>
          <w:bCs/>
          <w:sz w:val="28"/>
          <w:szCs w:val="28"/>
          <w:u w:val="single"/>
        </w:rPr>
        <w:t>ying</w:t>
      </w:r>
    </w:p>
    <w:p w14:paraId="66B455B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1A34CFE5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fánɡ </w:t>
      </w:r>
      <w:r>
        <w:rPr>
          <w:rFonts w:hint="eastAsia" w:ascii="宋体" w:hAnsi="宋体"/>
          <w:sz w:val="32"/>
          <w:szCs w:val="32"/>
          <w:u w:val="single"/>
        </w:rPr>
        <w:t>wū</w:t>
      </w:r>
      <w:r>
        <w:rPr>
          <w:rFonts w:hint="eastAsia" w:ascii="宋体" w:hAnsi="宋体"/>
          <w:sz w:val="32"/>
          <w:szCs w:val="32"/>
        </w:rPr>
        <w:t xml:space="preserve">      huā shēnɡ      hónɡ qí     tài yánɡ</w:t>
      </w:r>
    </w:p>
    <w:p w14:paraId="5A462078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房 屋        花 生          红 旗       太 阳</w:t>
      </w:r>
    </w:p>
    <w:p w14:paraId="240D07E7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huā cónɡ     chánɡ jiānɡ    mì fēnɡ     yǎn jīnɡ</w:t>
      </w:r>
    </w:p>
    <w:p w14:paraId="10A95615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花 丛        长 江          蜜 蜂       眼 睛   </w:t>
      </w:r>
    </w:p>
    <w:p w14:paraId="75F9410A">
      <w:pPr>
        <w:ind w:firstLine="480" w:firstLineChars="1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xiónɡ māo    tái dēnɡ      jīn huánɡ    kǒnɡ lónɡ</w:t>
      </w:r>
    </w:p>
    <w:p w14:paraId="047A3ECA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熊 猫        台 灯          金 黄        恐 龙</w:t>
      </w:r>
    </w:p>
    <w:p w14:paraId="485D7AF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50F63E94">
      <w:pPr>
        <w:ind w:firstLine="419" w:firstLineChars="131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游泳     马路    红灯     交通</w:t>
      </w:r>
    </w:p>
    <w:p w14:paraId="57657B76">
      <w:pPr>
        <w:ind w:firstLine="419" w:firstLineChars="131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猫头鹰  自行车   乒乓球   人行道</w:t>
      </w:r>
    </w:p>
    <w:p w14:paraId="071DFBE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五、指读诗歌《过马路》五遍，并熟练背诵。</w:t>
      </w:r>
    </w:p>
    <w:sectPr>
      <w:headerReference r:id="rId3" w:type="default"/>
      <w:footerReference r:id="rId4" w:type="default"/>
      <w:pgSz w:w="11906" w:h="16838"/>
      <w:pgMar w:top="1213" w:right="1800" w:bottom="1270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6B786">
    <w:pPr>
      <w:pStyle w:val="2"/>
      <w:jc w:val="center"/>
      <w:rPr>
        <w:sz w:val="21"/>
        <w:szCs w:val="21"/>
      </w:rPr>
    </w:pPr>
    <w:r>
      <w:rPr>
        <w:rFonts w:hint="eastAsia"/>
        <w:sz w:val="21"/>
        <w:szCs w:val="21"/>
      </w:rPr>
      <w:t>13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EB765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6EE"/>
    <w:rsid w:val="000268B0"/>
    <w:rsid w:val="002106AB"/>
    <w:rsid w:val="0030025E"/>
    <w:rsid w:val="00315F99"/>
    <w:rsid w:val="003D7F9B"/>
    <w:rsid w:val="00536D02"/>
    <w:rsid w:val="00584C7A"/>
    <w:rsid w:val="007D7A26"/>
    <w:rsid w:val="00862A50"/>
    <w:rsid w:val="008820B3"/>
    <w:rsid w:val="008E66EE"/>
    <w:rsid w:val="00A37BF7"/>
    <w:rsid w:val="00B12051"/>
    <w:rsid w:val="00BB3E9E"/>
    <w:rsid w:val="00CA11EF"/>
    <w:rsid w:val="00DD4E1A"/>
    <w:rsid w:val="00EA200A"/>
    <w:rsid w:val="00F64486"/>
    <w:rsid w:val="0B9222C3"/>
    <w:rsid w:val="137906F0"/>
    <w:rsid w:val="24BE6D9E"/>
    <w:rsid w:val="42805678"/>
    <w:rsid w:val="4624741A"/>
    <w:rsid w:val="7BA778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63" w:after="63"/>
      <w:jc w:val="left"/>
    </w:pPr>
    <w:rPr>
      <w:rFonts w:ascii="宋体" w:hAnsi="宋体" w:cs="宋体"/>
      <w:kern w:val="0"/>
      <w:sz w:val="24"/>
    </w:r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8">
    <w:name w:val="页眉 Char"/>
    <w:basedOn w:val="6"/>
    <w:link w:val="3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2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294</Words>
  <Characters>453</Characters>
  <Lines>5</Lines>
  <Paragraphs>1</Paragraphs>
  <TotalTime>0</TotalTime>
  <ScaleCrop>false</ScaleCrop>
  <LinksUpToDate>false</LinksUpToDate>
  <CharactersWithSpaces>698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2021-11-03T23:44:00Z</dcterms:created>
  <dc:creator>DELL</dc:creator>
  <cp:lastModifiedBy>Olia</cp:lastModifiedBy>
  <cp:lastPrinted>2021-11-03T23:44:00Z</cp:lastPrinted>
  <dcterms:modified xsi:type="dcterms:W3CDTF">2026-09-20T00:37:34Z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36D34775792343F8840EB334B011AE1E_13</vt:lpwstr>
  </property>
</Properties>
</file>